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68" w:rsidRDefault="00C6085D">
      <w:pPr>
        <w:pStyle w:val="Corps"/>
        <w:widowControl w:val="0"/>
        <w:jc w:val="center"/>
        <w:rPr>
          <w:rFonts w:ascii="Arial" w:eastAsia="Batang" w:hAnsi="Arial" w:cs="Arial"/>
          <w:b/>
          <w:color w:val="4BACC6" w:themeColor="accent5"/>
          <w:sz w:val="44"/>
          <w:szCs w:val="44"/>
        </w:rPr>
      </w:pPr>
      <w:r>
        <w:rPr>
          <w:noProof/>
        </w:rPr>
        <w:drawing>
          <wp:inline distT="0" distB="0" distL="0" distR="0">
            <wp:extent cx="2769079" cy="24959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7400" cy="250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30" w:rsidRPr="00AA2A30" w:rsidRDefault="00AA2A30">
      <w:pPr>
        <w:pStyle w:val="Corps"/>
        <w:widowControl w:val="0"/>
        <w:jc w:val="center"/>
        <w:rPr>
          <w:rFonts w:ascii="Arial" w:eastAsia="Batang" w:hAnsi="Arial" w:cs="Arial"/>
          <w:b/>
          <w:color w:val="4BACC6" w:themeColor="accent5"/>
          <w:sz w:val="24"/>
          <w:szCs w:val="24"/>
        </w:rPr>
      </w:pPr>
    </w:p>
    <w:p w:rsidR="00725268" w:rsidRPr="00AA2A30" w:rsidRDefault="003B5F47" w:rsidP="00AA2A30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Batang" w:hAnsi="Arial" w:cs="Arial"/>
          <w:b/>
          <w:bCs/>
          <w:color w:val="4BACC6" w:themeColor="accent5"/>
          <w:sz w:val="56"/>
          <w:szCs w:val="56"/>
          <w:lang w:val="de-DE"/>
        </w:rPr>
      </w:pPr>
      <w:r w:rsidRPr="00AA2A30">
        <w:rPr>
          <w:rFonts w:ascii="Arial" w:eastAsia="Batang" w:hAnsi="Arial" w:cs="Arial"/>
          <w:b/>
          <w:bCs/>
          <w:color w:val="4BACC6" w:themeColor="accent5"/>
          <w:sz w:val="56"/>
          <w:szCs w:val="56"/>
          <w:lang w:val="de-DE"/>
        </w:rPr>
        <w:t xml:space="preserve">Dossier de </w:t>
      </w:r>
      <w:proofErr w:type="spellStart"/>
      <w:r w:rsidR="009052E6" w:rsidRPr="009052E6">
        <w:rPr>
          <w:rFonts w:ascii="Arial" w:eastAsia="Batang" w:hAnsi="Arial" w:cs="Arial"/>
          <w:b/>
          <w:bCs/>
          <w:i/>
          <w:color w:val="4BACC6" w:themeColor="accent5"/>
          <w:sz w:val="56"/>
          <w:szCs w:val="56"/>
          <w:lang w:val="de-DE"/>
        </w:rPr>
        <w:t>Référent</w:t>
      </w:r>
      <w:proofErr w:type="spellEnd"/>
      <w:r w:rsidR="009052E6" w:rsidRPr="009052E6">
        <w:rPr>
          <w:rFonts w:ascii="Arial" w:eastAsia="Batang" w:hAnsi="Arial" w:cs="Arial"/>
          <w:b/>
          <w:bCs/>
          <w:i/>
          <w:color w:val="4BACC6" w:themeColor="accent5"/>
          <w:sz w:val="56"/>
          <w:szCs w:val="56"/>
          <w:lang w:val="de-DE"/>
        </w:rPr>
        <w:t xml:space="preserve"> Voyageur</w:t>
      </w:r>
    </w:p>
    <w:p w:rsidR="00725268" w:rsidRPr="00E0151A" w:rsidRDefault="00725268">
      <w:pPr>
        <w:pStyle w:val="Corps"/>
        <w:widowControl w:val="0"/>
        <w:rPr>
          <w:rFonts w:ascii="Arial" w:eastAsia="Batang" w:hAnsi="Arial" w:cs="Arial"/>
          <w:sz w:val="20"/>
          <w:szCs w:val="20"/>
        </w:rPr>
      </w:pPr>
    </w:p>
    <w:p w:rsidR="00C71740" w:rsidRDefault="00C71740" w:rsidP="00C71740">
      <w:pPr>
        <w:pStyle w:val="Corps"/>
        <w:widowControl w:val="0"/>
        <w:rPr>
          <w:rFonts w:ascii="Arial" w:eastAsia="Batang" w:hAnsi="Arial" w:cs="Arial"/>
          <w:sz w:val="20"/>
          <w:szCs w:val="20"/>
        </w:rPr>
      </w:pPr>
    </w:p>
    <w:p w:rsidR="00EC46CA" w:rsidRDefault="00C71740" w:rsidP="00C71740">
      <w:pPr>
        <w:pStyle w:val="Corps"/>
        <w:widowControl w:val="0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Arial" w:eastAsia="Batang" w:hAnsi="Arial" w:cs="Arial"/>
          <w:sz w:val="20"/>
          <w:szCs w:val="20"/>
        </w:rPr>
        <w:t xml:space="preserve">Merci de compléter les informations demandées ci-dessous, pour permettre d’enregistrer </w:t>
      </w:r>
      <w:r w:rsidR="00323D58">
        <w:rPr>
          <w:rFonts w:ascii="Arial" w:eastAsia="Batang" w:hAnsi="Arial" w:cs="Arial"/>
          <w:sz w:val="20"/>
          <w:szCs w:val="20"/>
        </w:rPr>
        <w:t xml:space="preserve">votre demande </w:t>
      </w:r>
      <w:r w:rsidRPr="00E0151A">
        <w:rPr>
          <w:rFonts w:ascii="Arial" w:eastAsia="Batang" w:hAnsi="Arial" w:cs="Arial"/>
          <w:sz w:val="20"/>
          <w:szCs w:val="20"/>
        </w:rPr>
        <w:t xml:space="preserve">et nous le retourner à l’adresse : </w:t>
      </w:r>
      <w:hyperlink r:id="rId9" w:history="1">
        <w:r w:rsidR="00EC46CA" w:rsidRPr="009E22A6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refere</w:t>
        </w:r>
        <w:r w:rsidR="00EC46CA" w:rsidRPr="009E22A6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n</w:t>
        </w:r>
        <w:r w:rsidR="00EC46CA" w:rsidRPr="009E22A6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t.abm@gmail.com</w:t>
        </w:r>
      </w:hyperlink>
    </w:p>
    <w:p w:rsidR="00AA2A30" w:rsidRPr="00585C4E" w:rsidRDefault="00AA2A30" w:rsidP="00585C4E">
      <w:pPr>
        <w:pStyle w:val="Corps"/>
      </w:pPr>
    </w:p>
    <w:p w:rsidR="004A2CD6" w:rsidRPr="00AA2A30" w:rsidRDefault="004A2CD6" w:rsidP="004A2CD6">
      <w:pPr>
        <w:pStyle w:val="Corps"/>
        <w:rPr>
          <w:rFonts w:ascii="Arial" w:eastAsia="Batang" w:hAnsi="Arial" w:cs="Arial"/>
          <w:b/>
          <w:sz w:val="28"/>
          <w:szCs w:val="28"/>
        </w:rPr>
      </w:pPr>
      <w:r w:rsidRPr="00E0151A">
        <w:rPr>
          <w:rFonts w:ascii="Arial" w:eastAsia="Batang" w:hAnsi="Arial" w:cs="Arial"/>
          <w:b/>
          <w:sz w:val="28"/>
          <w:szCs w:val="28"/>
        </w:rPr>
        <w:t>Informations générales :</w:t>
      </w:r>
    </w:p>
    <w:p w:rsidR="00585C4E" w:rsidRPr="00E0151A" w:rsidRDefault="00585C4E" w:rsidP="004A2CD6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6"/>
        <w:gridCol w:w="6372"/>
      </w:tblGrid>
      <w:tr w:rsidR="00725268" w:rsidRPr="00E0151A" w:rsidTr="00B4568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585C4E">
            <w:pPr>
              <w:pStyle w:val="Titresformulaire"/>
              <w:jc w:val="center"/>
              <w:rPr>
                <w:rFonts w:eastAsia="Batang" w:cs="Arial"/>
              </w:rPr>
            </w:pPr>
            <w:r w:rsidRPr="00E0151A">
              <w:rPr>
                <w:rFonts w:eastAsia="Batang" w:cs="Arial"/>
                <w:b/>
                <w:bCs/>
              </w:rPr>
              <w:t>Nom</w:t>
            </w:r>
            <w:r>
              <w:rPr>
                <w:rFonts w:eastAsia="Batang" w:cs="Arial"/>
                <w:b/>
                <w:bCs/>
              </w:rPr>
              <w:t>,</w:t>
            </w:r>
            <w:r w:rsidR="00507E59">
              <w:rPr>
                <w:rFonts w:eastAsia="Batang" w:cs="Arial"/>
                <w:b/>
                <w:bCs/>
              </w:rPr>
              <w:t xml:space="preserve"> </w:t>
            </w:r>
            <w:r w:rsidR="00704708" w:rsidRPr="00E0151A">
              <w:rPr>
                <w:rFonts w:eastAsia="Batang" w:cs="Arial"/>
                <w:b/>
                <w:bCs/>
              </w:rPr>
              <w:t>Prénom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25268" w:rsidP="00AA2A30">
            <w:pPr>
              <w:pStyle w:val="CorpsA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507E59" w:rsidRPr="00E0151A" w:rsidTr="00B4568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E59" w:rsidRPr="00E0151A" w:rsidRDefault="00507E59">
            <w:pPr>
              <w:pStyle w:val="Titresformulaire"/>
              <w:jc w:val="center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/>
                <w:bCs/>
              </w:rPr>
              <w:t xml:space="preserve">Date </w:t>
            </w:r>
            <w:r w:rsidR="00A202D5">
              <w:rPr>
                <w:rFonts w:eastAsia="Batang" w:cs="Arial"/>
                <w:b/>
                <w:bCs/>
              </w:rPr>
              <w:t>d’</w:t>
            </w:r>
            <w:r>
              <w:rPr>
                <w:rFonts w:eastAsia="Batang" w:cs="Arial"/>
                <w:b/>
                <w:bCs/>
              </w:rPr>
              <w:t>adhésion à ABM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E59" w:rsidRPr="00E0151A" w:rsidRDefault="00507E59" w:rsidP="00AA2A3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725268" w:rsidRPr="00E0151A" w:rsidTr="00B4568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04708">
            <w:pPr>
              <w:pStyle w:val="Titresformulaire"/>
              <w:jc w:val="center"/>
              <w:rPr>
                <w:rFonts w:eastAsia="Batang" w:cs="Arial"/>
              </w:rPr>
            </w:pPr>
            <w:r w:rsidRPr="00E0151A">
              <w:rPr>
                <w:rFonts w:eastAsia="Batang" w:cs="Arial"/>
                <w:b/>
                <w:bCs/>
              </w:rPr>
              <w:t>Email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25268" w:rsidP="00AA2A3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725268" w:rsidRPr="00E0151A" w:rsidTr="00B4568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4A2CD6">
            <w:pPr>
              <w:pStyle w:val="Titresformulaire"/>
              <w:jc w:val="center"/>
              <w:rPr>
                <w:rFonts w:eastAsia="Batang" w:cs="Arial"/>
              </w:rPr>
            </w:pPr>
            <w:r w:rsidRPr="00E0151A">
              <w:rPr>
                <w:rFonts w:eastAsia="Batang" w:cs="Arial"/>
                <w:b/>
                <w:bCs/>
              </w:rPr>
              <w:t>Adresse / Code postal / Ville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25268" w:rsidP="00AA2A3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725268" w:rsidRPr="00E0151A" w:rsidTr="000808B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04708">
            <w:pPr>
              <w:pStyle w:val="Titresformulaire"/>
              <w:jc w:val="center"/>
              <w:rPr>
                <w:rFonts w:eastAsia="Batang" w:cs="Arial"/>
              </w:rPr>
            </w:pPr>
            <w:r w:rsidRPr="00E0151A">
              <w:rPr>
                <w:rFonts w:eastAsia="Batang" w:cs="Arial"/>
                <w:b/>
                <w:bCs/>
              </w:rPr>
              <w:t>Tél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68" w:rsidRPr="00E0151A" w:rsidRDefault="00725268" w:rsidP="00AA2A3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E0F25" w:rsidRPr="007240E2" w:rsidTr="000808B0">
        <w:trPr>
          <w:trHeight w:val="2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F25" w:rsidRPr="00E0151A" w:rsidRDefault="006E0F25" w:rsidP="00354D20">
            <w:pPr>
              <w:pStyle w:val="Corps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6E0F25" w:rsidRDefault="006E0F25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E0151A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r qui avez-vous connu « Référents Voyageurs ABM »</w:t>
            </w:r>
          </w:p>
          <w:p w:rsidR="006E0F25" w:rsidRPr="00E0151A" w:rsidRDefault="006E0F25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DC1E8D">
              <w:rPr>
                <w:rFonts w:ascii="Arial" w:eastAsia="Batang" w:hAnsi="Arial" w:cs="Arial"/>
                <w:bCs/>
                <w:sz w:val="20"/>
                <w:szCs w:val="20"/>
              </w:rPr>
              <w:t xml:space="preserve"> Magaz</w:t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>ine Globe-trotters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Site www.ABM.fr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Presse – précisez : 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Web – précisez :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Festivals ABM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Antennes – précisez :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Réseaux sociaux – précisez :</w:t>
            </w:r>
          </w:p>
          <w:p w:rsidR="007240E2" w:rsidRPr="00F57298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Amis</w:t>
            </w:r>
          </w:p>
          <w:p w:rsidR="006E0F25" w:rsidRPr="00154139" w:rsidRDefault="007240E2" w:rsidP="007240E2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6F"/>
            </w:r>
            <w:r w:rsidRPr="00F57298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Autres (précisez) :</w:t>
            </w:r>
          </w:p>
        </w:tc>
      </w:tr>
      <w:tr w:rsidR="00A9317D" w:rsidRPr="00AB0213" w:rsidTr="000808B0">
        <w:trPr>
          <w:trHeight w:val="2250"/>
        </w:trPr>
        <w:tc>
          <w:tcPr>
            <w:tcW w:w="966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17D" w:rsidRPr="008C67D8" w:rsidRDefault="00A9317D" w:rsidP="00A9317D">
            <w:pPr>
              <w:pStyle w:val="Corps"/>
              <w:rPr>
                <w:rFonts w:ascii="Arial" w:eastAsia="Batang" w:hAnsi="Arial" w:cs="Arial"/>
                <w:b/>
                <w:i/>
                <w:sz w:val="20"/>
                <w:szCs w:val="20"/>
                <w:highlight w:val="yellow"/>
              </w:rPr>
            </w:pPr>
          </w:p>
          <w:p w:rsidR="00A9317D" w:rsidRPr="005D509B" w:rsidRDefault="00A9317D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 w:rsidRPr="005D509B">
              <w:rPr>
                <w:rFonts w:ascii="Arial" w:eastAsia="Batang" w:hAnsi="Arial" w:cs="Arial"/>
                <w:b/>
                <w:i/>
                <w:sz w:val="20"/>
                <w:szCs w:val="20"/>
              </w:rPr>
              <w:t>Préambule :</w:t>
            </w:r>
          </w:p>
          <w:p w:rsidR="00A9317D" w:rsidRPr="008C67D8" w:rsidRDefault="00A9317D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  <w:highlight w:val="yellow"/>
              </w:rPr>
            </w:pPr>
          </w:p>
          <w:p w:rsidR="00C71740" w:rsidRDefault="00EC46CA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Le Référent</w:t>
            </w:r>
            <w:r w:rsidR="00A9317D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a pour mission de venir en aide aux adhérents, en apportant ses connaissances </w:t>
            </w:r>
            <w:r w:rsidR="008C67D8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et </w:t>
            </w:r>
            <w:r w:rsidR="00EC0B46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donner </w:t>
            </w:r>
            <w:r w:rsidR="008C67D8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>son avis</w:t>
            </w:r>
            <w:r w:rsidR="003B22D3">
              <w:rPr>
                <w:rFonts w:ascii="Arial" w:eastAsia="Batang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</w:t>
            </w:r>
            <w:r w:rsid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>sur d</w:t>
            </w:r>
            <w:r w:rsidR="00A9317D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es sujets et problématiques </w:t>
            </w:r>
            <w:r w:rsid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clairement </w:t>
            </w:r>
            <w:r w:rsidR="00A92E56">
              <w:rPr>
                <w:rFonts w:ascii="Arial" w:eastAsia="Batang" w:hAnsi="Arial" w:cs="Arial"/>
                <w:b/>
                <w:i/>
                <w:sz w:val="20"/>
                <w:szCs w:val="20"/>
              </w:rPr>
              <w:t>identifiés</w:t>
            </w:r>
            <w:r w:rsidR="008C67D8" w:rsidRP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et ainsi orienter a</w:t>
            </w:r>
            <w:r w:rsid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>u mieux le choix des adhére</w:t>
            </w:r>
            <w:r w:rsidR="00C621D8">
              <w:rPr>
                <w:rFonts w:ascii="Arial" w:eastAsia="Batang" w:hAnsi="Arial" w:cs="Arial"/>
                <w:b/>
                <w:i/>
                <w:sz w:val="20"/>
                <w:szCs w:val="20"/>
              </w:rPr>
              <w:t>nts avant, pendant et après</w:t>
            </w:r>
            <w:r w:rsidR="00EC0B4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leurs voyages.</w:t>
            </w:r>
          </w:p>
          <w:p w:rsidR="00C71740" w:rsidRDefault="00C71740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</w:p>
          <w:p w:rsidR="00C71740" w:rsidRDefault="00C71740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 w:rsidRPr="002056B6">
              <w:rPr>
                <w:rFonts w:ascii="Arial" w:eastAsia="Batang" w:hAnsi="Arial" w:cs="Arial"/>
                <w:b/>
                <w:i/>
                <w:sz w:val="20"/>
                <w:szCs w:val="20"/>
              </w:rPr>
              <w:t>Le Référent s’auto-déclare compétent dans le domaine et les sujets listés. Il est demandé un niveau d’expertise et de connaissance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s</w:t>
            </w:r>
            <w:r w:rsidRPr="002056B6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important qui ne sera acquit que par un niveau de pratique minimum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et nécessaire</w:t>
            </w:r>
            <w:r w:rsidRPr="002056B6">
              <w:rPr>
                <w:rFonts w:ascii="Arial" w:eastAsia="Batang" w:hAnsi="Arial" w:cs="Arial"/>
                <w:b/>
                <w:i/>
                <w:sz w:val="20"/>
                <w:szCs w:val="20"/>
              </w:rPr>
              <w:t>.</w:t>
            </w:r>
          </w:p>
          <w:p w:rsidR="00C71740" w:rsidRPr="002056B6" w:rsidRDefault="00C71740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</w:p>
          <w:p w:rsidR="00A9317D" w:rsidRPr="00C71740" w:rsidRDefault="00C71740" w:rsidP="005B3B7D">
            <w:pPr>
              <w:pStyle w:val="Corps"/>
              <w:jc w:val="both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 w:rsidRPr="002056B6">
              <w:rPr>
                <w:rFonts w:ascii="Arial" w:eastAsia="Batang" w:hAnsi="Arial" w:cs="Arial"/>
                <w:b/>
                <w:i/>
                <w:sz w:val="20"/>
                <w:szCs w:val="20"/>
              </w:rPr>
              <w:t>ABM ne fera pas de sélection, mais dans le cas de connaissances et compétences surestimées par un référent, se laissera le droit de corriger les fiches des Référents.</w:t>
            </w:r>
          </w:p>
        </w:tc>
      </w:tr>
      <w:tr w:rsidR="004A2CD6" w:rsidRPr="00AB0213" w:rsidTr="000808B0">
        <w:trPr>
          <w:trHeight w:val="27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CD6" w:rsidRPr="00DF7DAF" w:rsidRDefault="00DF0CFC" w:rsidP="00354D20">
            <w:pPr>
              <w:pStyle w:val="Titresformulaire"/>
              <w:jc w:val="center"/>
              <w:rPr>
                <w:rFonts w:eastAsia="Batang" w:cs="Arial"/>
                <w:b/>
                <w:bCs/>
                <w:i/>
                <w:sz w:val="18"/>
              </w:rPr>
            </w:pPr>
            <w:r>
              <w:rPr>
                <w:rFonts w:eastAsia="Batang" w:cs="Arial"/>
                <w:b/>
                <w:bCs/>
              </w:rPr>
              <w:lastRenderedPageBreak/>
              <w:t>V</w:t>
            </w:r>
            <w:r w:rsidR="002056B6">
              <w:rPr>
                <w:rFonts w:eastAsia="Batang" w:cs="Arial"/>
                <w:b/>
                <w:bCs/>
              </w:rPr>
              <w:t>ous souhaitez être référents sur </w:t>
            </w:r>
            <w:r w:rsidR="00716909">
              <w:rPr>
                <w:rFonts w:eastAsia="Batang" w:cs="Arial"/>
                <w:b/>
                <w:bCs/>
              </w:rPr>
              <w:t>un des thèmes suivants :</w:t>
            </w:r>
          </w:p>
          <w:p w:rsidR="00DF7DAF" w:rsidRPr="00DF7DAF" w:rsidRDefault="00DF7DAF" w:rsidP="00EC46CA">
            <w:pPr>
              <w:pStyle w:val="Corps"/>
              <w:widowControl w:val="0"/>
              <w:ind w:left="97"/>
              <w:jc w:val="center"/>
              <w:rPr>
                <w:rFonts w:ascii="Arial" w:eastAsia="Batang" w:hAnsi="Arial" w:cs="Arial"/>
                <w:i/>
                <w:sz w:val="18"/>
                <w:szCs w:val="20"/>
              </w:rPr>
            </w:pPr>
            <w:r w:rsidRPr="00DF7DAF">
              <w:rPr>
                <w:rFonts w:ascii="Arial" w:eastAsia="Batang" w:hAnsi="Arial" w:cs="Arial"/>
                <w:i/>
                <w:sz w:val="18"/>
                <w:szCs w:val="20"/>
              </w:rPr>
              <w:t>(</w:t>
            </w:r>
            <w:r w:rsidR="004C072D" w:rsidRPr="00DF7DAF">
              <w:rPr>
                <w:rFonts w:ascii="Arial" w:eastAsia="Batang" w:hAnsi="Arial" w:cs="Arial"/>
                <w:i/>
                <w:sz w:val="18"/>
                <w:szCs w:val="20"/>
              </w:rPr>
              <w:t>Double</w:t>
            </w:r>
            <w:r w:rsidRPr="00DF7DAF">
              <w:rPr>
                <w:rFonts w:ascii="Arial" w:eastAsia="Batang" w:hAnsi="Arial" w:cs="Arial"/>
                <w:i/>
                <w:sz w:val="18"/>
                <w:szCs w:val="20"/>
              </w:rPr>
              <w:t>-clic sur la case et la noircir pour valider le choix)</w:t>
            </w:r>
          </w:p>
          <w:p w:rsidR="00DF7DAF" w:rsidRPr="00E0151A" w:rsidRDefault="00DF7DAF" w:rsidP="00354D20">
            <w:pPr>
              <w:pStyle w:val="Titresformulaire"/>
              <w:jc w:val="center"/>
              <w:rPr>
                <w:rFonts w:eastAsia="Batang" w:cs="Arial"/>
              </w:rPr>
            </w:pP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CFC" w:rsidRPr="005D509B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sym w:font="Wingdings" w:char="F070"/>
            </w:r>
            <w:r w:rsidR="005B3B7D" w:rsidRPr="00AB0213">
              <w:rPr>
                <w:lang w:val="fr-FR"/>
              </w:rPr>
              <w:t xml:space="preserve"> </w:t>
            </w:r>
            <w:r w:rsidR="00DF0CFC" w:rsidRPr="005D509B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Une destination : </w:t>
            </w:r>
          </w:p>
          <w:p w:rsidR="00084C72" w:rsidRPr="00084C72" w:rsidRDefault="00DF0CFC" w:rsidP="00084C72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Précisez le</w:t>
            </w:r>
            <w:r w:rsidR="00084C72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pays, la région, la ville, … :</w:t>
            </w:r>
          </w:p>
          <w:p w:rsidR="00DF0CFC" w:rsidRPr="00084C72" w:rsidRDefault="00DF0CFC" w:rsidP="00084C72">
            <w:pPr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084C72" w:rsidRPr="008B3447" w:rsidRDefault="00084C72" w:rsidP="0005449D">
            <w:pPr>
              <w:widowControl w:val="0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DF0CFC" w:rsidRPr="0005449D" w:rsidRDefault="0005449D" w:rsidP="0005449D">
            <w:pPr>
              <w:widowControl w:val="0"/>
              <w:ind w:left="336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F0CFC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Un mode de transports en Voyage :</w:t>
            </w:r>
          </w:p>
          <w:p w:rsidR="00EE2E0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Auto-stop</w:t>
            </w:r>
          </w:p>
          <w:p w:rsidR="00EE2E0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Vélo</w:t>
            </w:r>
          </w:p>
          <w:p w:rsidR="00EE2E0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Kayak</w:t>
            </w:r>
          </w:p>
          <w:p w:rsidR="00EE2E0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Avion multi-destinations</w:t>
            </w:r>
          </w:p>
          <w:p w:rsidR="00EE2E0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Cargo</w:t>
            </w:r>
            <w:r w:rsidR="00D02CFF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(passager)</w:t>
            </w:r>
          </w:p>
          <w:p w:rsidR="00366E99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Bateaux</w:t>
            </w:r>
            <w:r w:rsidR="00366E99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, Voiliers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(navigation)</w:t>
            </w:r>
          </w:p>
          <w:p w:rsidR="00366E99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66E99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En train</w:t>
            </w:r>
          </w:p>
          <w:p w:rsidR="00366E99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66E99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 Moto</w:t>
            </w:r>
          </w:p>
          <w:p w:rsidR="00F86CC2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F86CC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En 4x4 </w:t>
            </w:r>
          </w:p>
          <w:p w:rsidR="00F86CC2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F86CC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Randonnée, trek et bivouac</w:t>
            </w:r>
          </w:p>
          <w:p w:rsidR="00F86CC2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F86CC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Sac à dos et transports locaux</w:t>
            </w:r>
          </w:p>
          <w:p w:rsidR="00354D20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 ski, Montagne, Neige.</w:t>
            </w:r>
          </w:p>
          <w:p w:rsidR="00366E99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B3B7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En camping-c</w:t>
            </w:r>
            <w:r w:rsidR="00366E99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ar</w:t>
            </w:r>
          </w:p>
          <w:p w:rsidR="00F86CC2" w:rsidRPr="0005449D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B3B7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Avec animaux (cheval, âne, c</w:t>
            </w:r>
            <w:r w:rsidR="007C6570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hiens</w:t>
            </w:r>
            <w:r w:rsidR="005B3B7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,</w:t>
            </w:r>
            <w:r w:rsidR="007C6570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…) précisez :</w:t>
            </w:r>
          </w:p>
          <w:p w:rsidR="00EE2E00" w:rsidRPr="005D509B" w:rsidRDefault="0005449D" w:rsidP="0005449D">
            <w:pPr>
              <w:widowControl w:val="0"/>
              <w:ind w:left="1042" w:hanging="2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5D50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Autres, précisez :</w:t>
            </w:r>
          </w:p>
          <w:p w:rsidR="00DF0CFC" w:rsidRPr="00E0151A" w:rsidRDefault="00DF0CFC" w:rsidP="0005449D">
            <w:pPr>
              <w:pStyle w:val="Paragraphedeliste"/>
              <w:widowControl w:val="0"/>
              <w:ind w:left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DF0CFC" w:rsidRPr="0005449D" w:rsidRDefault="0005449D" w:rsidP="0005449D">
            <w:pPr>
              <w:widowControl w:val="0"/>
              <w:ind w:firstLine="336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Environnement familial :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Célibataire</w:t>
            </w:r>
            <w:r w:rsidR="00E30C97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 : seul ou seule</w:t>
            </w:r>
            <w:r w:rsidR="008B3447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(à préciser)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En couple sans enfants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En couple avec </w:t>
            </w:r>
            <w:r w:rsidR="00E30C97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bébé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(0-3 ans)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En couple avec enfants en bas âge (3-10 ans)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En couple avec </w:t>
            </w:r>
            <w:r w:rsidR="008B3447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ados (10 -18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ans)</w:t>
            </w:r>
          </w:p>
          <w:p w:rsidR="00EE2E00" w:rsidRPr="005D509B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5D50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Autres, précisez :</w:t>
            </w:r>
          </w:p>
          <w:p w:rsidR="00EE2E00" w:rsidRPr="00DF0CFC" w:rsidRDefault="00EE2E00" w:rsidP="0005449D">
            <w:pPr>
              <w:pStyle w:val="Paragraphedeliste"/>
              <w:widowControl w:val="0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EE2E00" w:rsidRPr="005D509B" w:rsidRDefault="0005449D" w:rsidP="0005449D">
            <w:pPr>
              <w:widowControl w:val="0"/>
              <w:ind w:left="336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2E00" w:rsidRPr="005D509B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Budget</w:t>
            </w:r>
            <w:r w:rsidR="00905EE2" w:rsidRPr="005D509B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, financement </w:t>
            </w:r>
            <w:r w:rsidR="00EE2E00" w:rsidRPr="005D509B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:rsidR="00EE2E00" w:rsidRPr="005D509B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EE2E00" w:rsidRPr="005D50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Sponsoring</w:t>
            </w:r>
            <w:r w:rsidR="00905EE2" w:rsidRPr="005D50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, partenariat privé, parrainage, …</w:t>
            </w:r>
          </w:p>
          <w:p w:rsidR="00EE2E0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C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oncours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Voyageurs</w:t>
            </w:r>
            <w:r w:rsidR="00EE2E0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, subventions,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aides publics</w:t>
            </w:r>
          </w:p>
          <w:p w:rsidR="00905EE2" w:rsidRPr="005D509B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5D509B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Autres, précisez :</w:t>
            </w:r>
          </w:p>
          <w:p w:rsidR="00EE2E00" w:rsidRPr="00EE2E00" w:rsidRDefault="00EE2E00" w:rsidP="0005449D">
            <w:pPr>
              <w:pStyle w:val="Paragraphedeliste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DF0CFC" w:rsidRPr="0005449D" w:rsidRDefault="0005449D" w:rsidP="0005449D">
            <w:pPr>
              <w:widowControl w:val="0"/>
              <w:ind w:left="336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Communication du voyage :</w:t>
            </w:r>
          </w:p>
          <w:p w:rsidR="00905EE2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Création blog, réseaux sociaux,</w:t>
            </w:r>
          </w:p>
          <w:p w:rsidR="00905EE2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Photos, prise d’image</w:t>
            </w:r>
          </w:p>
          <w:p w:rsidR="00905EE2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Montage vidéo</w:t>
            </w:r>
          </w:p>
          <w:p w:rsidR="00905EE2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Autres, précisez :</w:t>
            </w:r>
          </w:p>
          <w:p w:rsidR="00905EE2" w:rsidRDefault="00905EE2" w:rsidP="0005449D">
            <w:pPr>
              <w:pStyle w:val="Paragraphedeliste"/>
              <w:widowControl w:val="0"/>
              <w:ind w:left="1042"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366E99" w:rsidRPr="0005449D" w:rsidRDefault="0005449D" w:rsidP="0005449D">
            <w:pPr>
              <w:widowControl w:val="0"/>
              <w:ind w:left="336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6E99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Santé en voyage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.</w:t>
            </w:r>
            <w:r w:rsidR="005B3B7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366E99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récisez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 : </w:t>
            </w:r>
          </w:p>
          <w:p w:rsidR="00354D20" w:rsidRPr="00354D20" w:rsidRDefault="00354D20" w:rsidP="0005449D">
            <w:pPr>
              <w:pStyle w:val="Paragraphedeliste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354D20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Assurance en voyage. Précisez :</w:t>
            </w:r>
          </w:p>
          <w:p w:rsidR="00354D20" w:rsidRPr="00354D20" w:rsidRDefault="00354D20" w:rsidP="0005449D">
            <w:pPr>
              <w:pStyle w:val="Paragraphedeliste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354D20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Sécurité en Voyage. Précisez :</w:t>
            </w:r>
          </w:p>
          <w:p w:rsidR="00366E99" w:rsidRPr="00366E99" w:rsidRDefault="00366E99" w:rsidP="0005449D">
            <w:pPr>
              <w:pStyle w:val="Paragraphedeliste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366E99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6E99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Voyage</w:t>
            </w:r>
            <w:r w:rsidR="008B3447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="00366E99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en ayant un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handicap. Précisez.</w:t>
            </w:r>
          </w:p>
          <w:p w:rsidR="00366E99" w:rsidRPr="00366E99" w:rsidRDefault="00366E99" w:rsidP="0005449D">
            <w:pPr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366E99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54139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Préparatifs d’un long voyage, d’un TDM</w:t>
            </w:r>
            <w:r w:rsidR="008D2301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. Précisez</w:t>
            </w:r>
            <w:r w:rsidR="008B3447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  <w:p w:rsidR="00366E99" w:rsidRPr="00366E99" w:rsidRDefault="00366E99" w:rsidP="0005449D">
            <w:pPr>
              <w:pStyle w:val="Paragraphedeliste"/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:rsidR="00366E99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D2301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Le retour d’un long voyage</w:t>
            </w:r>
            <w:r w:rsidR="008B3447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. Précisez :</w:t>
            </w:r>
          </w:p>
          <w:p w:rsidR="00354D20" w:rsidRPr="008B3447" w:rsidRDefault="00354D20" w:rsidP="0005449D">
            <w:pPr>
              <w:ind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354D20" w:rsidRPr="0005449D" w:rsidRDefault="0005449D" w:rsidP="0005449D">
            <w:pPr>
              <w:widowControl w:val="0"/>
              <w:ind w:left="360" w:hanging="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Travailler en voyage, à l’étranger.</w:t>
            </w:r>
          </w:p>
          <w:p w:rsidR="00354D2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Pendant son voyage, pour le financer</w:t>
            </w:r>
          </w:p>
          <w:p w:rsidR="00354D2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Pour s’installer et vivre à l’étranger</w:t>
            </w:r>
          </w:p>
          <w:p w:rsidR="00354D20" w:rsidRPr="0005449D" w:rsidRDefault="0005449D" w:rsidP="0005449D">
            <w:pPr>
              <w:widowControl w:val="0"/>
              <w:ind w:left="1044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  <w:r w:rsidRPr="0005449D">
              <w:rPr>
                <w:rFonts w:ascii="Arial" w:eastAsia="Batang" w:hAnsi="Arial" w:cs="Arial"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354D20" w:rsidRPr="0005449D"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  <w:t>Autres, précisez :</w:t>
            </w:r>
          </w:p>
          <w:p w:rsidR="00366E99" w:rsidRPr="00354D20" w:rsidRDefault="00366E99" w:rsidP="0005449D">
            <w:pPr>
              <w:widowControl w:val="0"/>
              <w:ind w:left="-24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DF0CFC" w:rsidRPr="0005449D" w:rsidRDefault="0005449D" w:rsidP="0005449D">
            <w:pPr>
              <w:widowControl w:val="0"/>
              <w:ind w:left="696" w:hanging="360"/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sym w:font="Wingdings" w:char="F070"/>
            </w:r>
            <w:r w:rsidR="005B3B7D" w:rsidRPr="00AB0213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5EE2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Autres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 xml:space="preserve"> thèmes. P</w:t>
            </w:r>
            <w:r w:rsidR="00905EE2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récisez</w:t>
            </w:r>
            <w:r w:rsidR="00260044" w:rsidRPr="0005449D">
              <w:rPr>
                <w:rFonts w:ascii="Arial" w:eastAsia="Batang" w:hAnsi="Arial" w:cs="Arial"/>
                <w:b/>
                <w:bCs/>
                <w:sz w:val="20"/>
                <w:szCs w:val="20"/>
                <w:lang w:val="fr-FR"/>
              </w:rPr>
              <w:t> :</w:t>
            </w:r>
          </w:p>
          <w:p w:rsidR="004A2CD6" w:rsidRPr="00DF0CFC" w:rsidRDefault="004A2CD6" w:rsidP="0005449D">
            <w:pPr>
              <w:pStyle w:val="Paragraphedeliste"/>
              <w:widowControl w:val="0"/>
              <w:ind w:hanging="24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A31D5" w:rsidRPr="00AB0213" w:rsidTr="00C71740">
        <w:trPr>
          <w:trHeight w:val="270"/>
        </w:trPr>
        <w:tc>
          <w:tcPr>
            <w:tcW w:w="32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1D5" w:rsidRDefault="008A31D5" w:rsidP="00354D20">
            <w:pPr>
              <w:pStyle w:val="Titresformulaire"/>
              <w:jc w:val="center"/>
              <w:rPr>
                <w:rFonts w:eastAsia="Batang" w:cs="Arial"/>
                <w:b/>
                <w:bCs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1D5" w:rsidRPr="00DF0CFC" w:rsidRDefault="008A31D5" w:rsidP="003C27F0">
            <w:pPr>
              <w:pStyle w:val="Paragraphedeliste"/>
              <w:widowControl w:val="0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301" w:rsidRDefault="008D2301" w:rsidP="002056B6">
      <w:pPr>
        <w:pStyle w:val="Corps"/>
        <w:rPr>
          <w:rFonts w:ascii="Arial" w:eastAsia="Batang" w:hAnsi="Arial" w:cs="Arial"/>
          <w:b/>
          <w:i/>
          <w:sz w:val="20"/>
          <w:szCs w:val="20"/>
        </w:rPr>
      </w:pPr>
    </w:p>
    <w:p w:rsidR="008B3447" w:rsidRDefault="008B3447" w:rsidP="002056B6">
      <w:pPr>
        <w:pStyle w:val="Corps"/>
        <w:rPr>
          <w:rFonts w:ascii="Arial" w:eastAsia="Batang" w:hAnsi="Arial" w:cs="Arial"/>
          <w:b/>
          <w:i/>
          <w:sz w:val="20"/>
          <w:szCs w:val="20"/>
        </w:rPr>
      </w:pPr>
    </w:p>
    <w:p w:rsidR="008B3447" w:rsidRDefault="008B3447" w:rsidP="002056B6">
      <w:pPr>
        <w:pStyle w:val="Corps"/>
        <w:rPr>
          <w:rFonts w:ascii="Arial" w:eastAsia="Batang" w:hAnsi="Arial" w:cs="Arial"/>
          <w:b/>
          <w:i/>
          <w:sz w:val="20"/>
          <w:szCs w:val="20"/>
        </w:rPr>
      </w:pPr>
    </w:p>
    <w:p w:rsidR="00C24718" w:rsidRPr="00260044" w:rsidRDefault="006E0F25" w:rsidP="008D2301">
      <w:pPr>
        <w:pStyle w:val="Corps"/>
        <w:rPr>
          <w:rFonts w:ascii="Arial" w:eastAsia="Batang" w:hAnsi="Arial" w:cs="Arial"/>
          <w:b/>
          <w:sz w:val="28"/>
          <w:szCs w:val="28"/>
        </w:rPr>
      </w:pPr>
      <w:r w:rsidRPr="00260044">
        <w:rPr>
          <w:rFonts w:ascii="Arial" w:eastAsia="Batang" w:hAnsi="Arial" w:cs="Arial"/>
          <w:b/>
          <w:sz w:val="28"/>
          <w:szCs w:val="28"/>
        </w:rPr>
        <w:t xml:space="preserve">Référence de Voyageurs </w:t>
      </w:r>
      <w:r w:rsidR="00C24718" w:rsidRPr="00260044">
        <w:rPr>
          <w:rFonts w:ascii="Arial" w:eastAsia="Batang" w:hAnsi="Arial" w:cs="Arial"/>
          <w:b/>
          <w:sz w:val="28"/>
          <w:szCs w:val="28"/>
        </w:rPr>
        <w:t>:</w:t>
      </w:r>
    </w:p>
    <w:p w:rsidR="00C24718" w:rsidRPr="0036235B" w:rsidRDefault="00154139" w:rsidP="00C24718">
      <w:pPr>
        <w:pStyle w:val="Corps"/>
        <w:rPr>
          <w:rFonts w:ascii="Arial" w:eastAsia="Batang" w:hAnsi="Arial" w:cs="Arial"/>
          <w:i/>
          <w:sz w:val="20"/>
          <w:szCs w:val="20"/>
        </w:rPr>
      </w:pPr>
      <w:r w:rsidRPr="0036235B">
        <w:rPr>
          <w:rFonts w:ascii="Arial" w:eastAsia="Batang" w:hAnsi="Arial" w:cs="Arial"/>
          <w:i/>
          <w:sz w:val="20"/>
          <w:szCs w:val="20"/>
        </w:rPr>
        <w:t xml:space="preserve">Cette partie sert à mieux vous connaitre et donner envie </w:t>
      </w:r>
      <w:r w:rsidR="005879E1">
        <w:rPr>
          <w:rFonts w:ascii="Arial" w:eastAsia="Batang" w:hAnsi="Arial" w:cs="Arial"/>
          <w:i/>
          <w:sz w:val="20"/>
          <w:szCs w:val="20"/>
        </w:rPr>
        <w:t>aux adhérents de vous contacter.</w:t>
      </w:r>
    </w:p>
    <w:p w:rsidR="00C24718" w:rsidRPr="00E0151A" w:rsidRDefault="00C24718">
      <w:pPr>
        <w:pStyle w:val="Corps"/>
        <w:rPr>
          <w:rFonts w:ascii="Arial" w:eastAsia="Batang" w:hAnsi="Arial" w:cs="Arial"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6"/>
        <w:gridCol w:w="6372"/>
      </w:tblGrid>
      <w:tr w:rsidR="00B45680" w:rsidRPr="007240E2" w:rsidTr="00DF0CFC">
        <w:trPr>
          <w:trHeight w:val="1408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680" w:rsidRPr="00E0151A" w:rsidRDefault="00154139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Présentation du Référent</w:t>
            </w:r>
          </w:p>
          <w:p w:rsidR="00B45680" w:rsidRPr="00E0151A" w:rsidRDefault="00B45680" w:rsidP="00585C4E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45680" w:rsidRPr="000962B4" w:rsidRDefault="00B45680" w:rsidP="00F57298">
            <w:pPr>
              <w:pStyle w:val="Paragraphedeliste"/>
              <w:widowControl w:val="0"/>
              <w:numPr>
                <w:ilvl w:val="0"/>
                <w:numId w:val="8"/>
              </w:numPr>
              <w:ind w:left="-243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F0CFC" w:rsidRPr="000962B4" w:rsidRDefault="00DF0CFC" w:rsidP="005B3B7D">
            <w:pPr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F0CFC" w:rsidRPr="000962B4" w:rsidRDefault="00DF0CFC" w:rsidP="005B3B7D">
            <w:pPr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F0CFC" w:rsidRPr="000962B4" w:rsidRDefault="00DF0CFC" w:rsidP="005B3B7D">
            <w:pPr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F0CFC" w:rsidRPr="000962B4" w:rsidRDefault="00DF0CFC" w:rsidP="005B3B7D">
            <w:pPr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  <w:p w:rsidR="00DF0CFC" w:rsidRPr="000962B4" w:rsidRDefault="00DF0CFC" w:rsidP="00F57298">
            <w:pPr>
              <w:widowControl w:val="0"/>
              <w:ind w:left="-243"/>
              <w:rPr>
                <w:rFonts w:ascii="Arial" w:eastAsia="Batang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B45680" w:rsidRPr="00AB0213" w:rsidTr="00C935C6">
        <w:trPr>
          <w:trHeight w:val="1803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E00" w:rsidRDefault="00EE2E00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Expérience de</w:t>
            </w:r>
            <w:r w:rsidR="003D4E7D">
              <w:rPr>
                <w:rFonts w:ascii="Arial" w:eastAsia="Batang" w:hAnsi="Arial" w:cs="Arial"/>
                <w:sz w:val="20"/>
                <w:szCs w:val="20"/>
              </w:rPr>
              <w:t>(</w:t>
            </w: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3D4E7D">
              <w:rPr>
                <w:rFonts w:ascii="Arial" w:eastAsia="Batang" w:hAnsi="Arial" w:cs="Arial"/>
                <w:sz w:val="20"/>
                <w:szCs w:val="20"/>
              </w:rPr>
              <w:t>)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voyage</w:t>
            </w:r>
            <w:r w:rsidR="003D4E7D">
              <w:rPr>
                <w:rFonts w:ascii="Arial" w:eastAsia="Batang" w:hAnsi="Arial" w:cs="Arial"/>
                <w:sz w:val="20"/>
                <w:szCs w:val="20"/>
              </w:rPr>
              <w:t>(</w:t>
            </w: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3D4E7D">
              <w:rPr>
                <w:rFonts w:ascii="Arial" w:eastAsia="Batang" w:hAnsi="Arial" w:cs="Arial"/>
                <w:sz w:val="20"/>
                <w:szCs w:val="20"/>
              </w:rPr>
              <w:t>)</w:t>
            </w:r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F86CC2" w:rsidRDefault="00F86CC2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</w:p>
          <w:p w:rsidR="00B45680" w:rsidRPr="00154139" w:rsidRDefault="00EE2E00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154139">
              <w:rPr>
                <w:rFonts w:ascii="Arial" w:eastAsia="Batang" w:hAnsi="Arial" w:cs="Arial"/>
                <w:i/>
                <w:sz w:val="18"/>
                <w:szCs w:val="18"/>
              </w:rPr>
              <w:t>Ceux dans les domaines de compétences ciblés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45680" w:rsidRPr="000962B4" w:rsidRDefault="00B45680" w:rsidP="005B3B7D">
            <w:pPr>
              <w:pStyle w:val="Paragraphedeliste"/>
              <w:widowControl w:val="0"/>
              <w:numPr>
                <w:ilvl w:val="0"/>
                <w:numId w:val="8"/>
              </w:numPr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AA2A30" w:rsidRPr="000962B4" w:rsidRDefault="00AA2A30" w:rsidP="005B3B7D">
            <w:pPr>
              <w:pStyle w:val="Paragraphedeliste"/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F0CFC" w:rsidRPr="000962B4" w:rsidRDefault="00DF0CFC" w:rsidP="005B3B7D">
            <w:pPr>
              <w:pStyle w:val="Paragraphedeliste"/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F0CFC" w:rsidRPr="000962B4" w:rsidRDefault="00DF0CFC" w:rsidP="005B3B7D">
            <w:pPr>
              <w:pStyle w:val="Paragraphedeliste"/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DF0CFC" w:rsidRPr="000962B4" w:rsidRDefault="00DF0CFC" w:rsidP="005B3B7D">
            <w:pPr>
              <w:pStyle w:val="Paragraphedeliste"/>
              <w:widowControl w:val="0"/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  <w:p w:rsidR="00AA2A30" w:rsidRPr="000962B4" w:rsidRDefault="00AA2A30" w:rsidP="00F57298">
            <w:pPr>
              <w:pStyle w:val="Paragraphedeliste"/>
              <w:widowControl w:val="0"/>
              <w:ind w:left="-243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</w:tc>
      </w:tr>
      <w:tr w:rsidR="00154139" w:rsidRPr="00AB0213" w:rsidTr="00354D20">
        <w:trPr>
          <w:trHeight w:val="2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139" w:rsidRDefault="00154139" w:rsidP="00154139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Expériences d’accompagnants, d’aide aux voyages ?</w:t>
            </w:r>
          </w:p>
          <w:p w:rsidR="00154139" w:rsidRDefault="00154139" w:rsidP="00154139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154139" w:rsidRPr="00154139" w:rsidRDefault="00154139" w:rsidP="00154139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154139">
              <w:rPr>
                <w:rFonts w:ascii="Arial" w:eastAsia="Batang" w:hAnsi="Arial" w:cs="Arial"/>
                <w:i/>
                <w:sz w:val="18"/>
                <w:szCs w:val="18"/>
              </w:rPr>
              <w:t>Avez-vous déjà aidé une personne à préparer son voyage ?</w:t>
            </w:r>
          </w:p>
          <w:p w:rsidR="00154139" w:rsidRDefault="00154139" w:rsidP="00154139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  <w:r w:rsidRPr="00154139">
              <w:rPr>
                <w:rFonts w:ascii="Arial" w:eastAsia="Batang" w:hAnsi="Arial" w:cs="Arial"/>
                <w:i/>
                <w:sz w:val="18"/>
                <w:szCs w:val="18"/>
              </w:rPr>
              <w:t>Avez-vous animé des réunions de retour d</w:t>
            </w:r>
            <w:r>
              <w:rPr>
                <w:rFonts w:ascii="Arial" w:eastAsia="Batang" w:hAnsi="Arial" w:cs="Arial"/>
                <w:i/>
                <w:sz w:val="18"/>
                <w:szCs w:val="18"/>
              </w:rPr>
              <w:t>e voyage</w:t>
            </w:r>
            <w:r w:rsidRPr="00154139">
              <w:rPr>
                <w:rFonts w:ascii="Arial" w:eastAsia="Batang" w:hAnsi="Arial" w:cs="Arial"/>
                <w:i/>
                <w:sz w:val="18"/>
                <w:szCs w:val="18"/>
              </w:rPr>
              <w:t> ?</w:t>
            </w: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54139" w:rsidRPr="000962B4" w:rsidRDefault="00154139" w:rsidP="005B3B7D">
            <w:pPr>
              <w:pStyle w:val="Paragraphedeliste"/>
              <w:widowControl w:val="0"/>
              <w:numPr>
                <w:ilvl w:val="0"/>
                <w:numId w:val="8"/>
              </w:numPr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</w:tc>
      </w:tr>
      <w:tr w:rsidR="00F86CC2" w:rsidRPr="00AB0213" w:rsidTr="00354D20">
        <w:trPr>
          <w:trHeight w:val="2250"/>
        </w:trPr>
        <w:tc>
          <w:tcPr>
            <w:tcW w:w="3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6CC2" w:rsidRPr="00DF7DAF" w:rsidRDefault="00F86CC2" w:rsidP="00F86CC2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 w:rsidRPr="00DF7DAF">
              <w:rPr>
                <w:rFonts w:ascii="Arial" w:eastAsia="Batang" w:hAnsi="Arial" w:cs="Arial"/>
                <w:sz w:val="20"/>
                <w:szCs w:val="20"/>
              </w:rPr>
              <w:t>Compléments d’information :</w:t>
            </w:r>
          </w:p>
          <w:p w:rsidR="00F86CC2" w:rsidRPr="00DF7DAF" w:rsidRDefault="00F86CC2" w:rsidP="00F86CC2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</w:p>
          <w:p w:rsidR="00F86CC2" w:rsidRPr="00154139" w:rsidRDefault="00D86734" w:rsidP="00F86CC2">
            <w:pPr>
              <w:pStyle w:val="Corps"/>
              <w:widowControl w:val="0"/>
              <w:jc w:val="center"/>
              <w:rPr>
                <w:rFonts w:ascii="Arial" w:eastAsia="Batang" w:hAnsi="Arial" w:cs="Arial"/>
                <w:i/>
                <w:sz w:val="18"/>
                <w:szCs w:val="18"/>
              </w:rPr>
            </w:pPr>
            <w:r>
              <w:rPr>
                <w:rFonts w:ascii="Arial" w:eastAsia="Batang" w:hAnsi="Arial" w:cs="Arial"/>
                <w:i/>
                <w:sz w:val="18"/>
                <w:szCs w:val="18"/>
              </w:rPr>
              <w:t>En 10</w:t>
            </w:r>
            <w:r w:rsidR="00F86CC2" w:rsidRPr="00DF7DAF">
              <w:rPr>
                <w:rFonts w:ascii="Arial" w:eastAsia="Batang" w:hAnsi="Arial" w:cs="Arial"/>
                <w:i/>
                <w:sz w:val="18"/>
                <w:szCs w:val="18"/>
              </w:rPr>
              <w:t xml:space="preserve"> lignes, toutes informations complémentaires permettant de compléter votre profil.</w:t>
            </w:r>
          </w:p>
          <w:p w:rsidR="00F86CC2" w:rsidRDefault="00F86CC2" w:rsidP="00354D20">
            <w:pPr>
              <w:pStyle w:val="Corps"/>
              <w:widowControl w:val="0"/>
              <w:jc w:val="center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86CC2" w:rsidRPr="000962B4" w:rsidRDefault="00F86CC2" w:rsidP="005B3B7D">
            <w:pPr>
              <w:pStyle w:val="Paragraphedeliste"/>
              <w:widowControl w:val="0"/>
              <w:numPr>
                <w:ilvl w:val="0"/>
                <w:numId w:val="8"/>
              </w:numPr>
              <w:ind w:left="-243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</w:p>
        </w:tc>
      </w:tr>
    </w:tbl>
    <w:p w:rsidR="00696A17" w:rsidRDefault="00696A17">
      <w:pPr>
        <w:pStyle w:val="Corps"/>
        <w:rPr>
          <w:rFonts w:ascii="Arial" w:eastAsia="Batang" w:hAnsi="Arial" w:cs="Arial"/>
          <w:b/>
          <w:sz w:val="28"/>
          <w:szCs w:val="28"/>
        </w:rPr>
      </w:pPr>
    </w:p>
    <w:p w:rsidR="003C27F0" w:rsidRDefault="00696A17" w:rsidP="00366E99">
      <w:pPr>
        <w:rPr>
          <w:rFonts w:ascii="Arial" w:eastAsia="Batang" w:hAnsi="Arial" w:cs="Arial"/>
          <w:b/>
          <w:sz w:val="28"/>
          <w:szCs w:val="28"/>
          <w:lang w:val="fr-FR"/>
        </w:rPr>
      </w:pPr>
      <w:r w:rsidRPr="00154139">
        <w:rPr>
          <w:rFonts w:ascii="Arial" w:eastAsia="Batang" w:hAnsi="Arial" w:cs="Arial"/>
          <w:b/>
          <w:sz w:val="28"/>
          <w:szCs w:val="28"/>
          <w:lang w:val="fr-FR"/>
        </w:rPr>
        <w:br w:type="page"/>
      </w:r>
    </w:p>
    <w:p w:rsidR="003C27F0" w:rsidRDefault="003C27F0" w:rsidP="00366E99">
      <w:pPr>
        <w:rPr>
          <w:rFonts w:ascii="Arial" w:eastAsia="Batang" w:hAnsi="Arial" w:cs="Arial"/>
          <w:b/>
          <w:sz w:val="28"/>
          <w:szCs w:val="28"/>
          <w:lang w:val="fr-FR"/>
        </w:rPr>
      </w:pPr>
    </w:p>
    <w:p w:rsidR="00792A0C" w:rsidRDefault="00792A0C" w:rsidP="00366E99">
      <w:pPr>
        <w:rPr>
          <w:rFonts w:ascii="Arial" w:eastAsia="Batang" w:hAnsi="Arial" w:cs="Arial"/>
          <w:b/>
          <w:sz w:val="28"/>
          <w:szCs w:val="28"/>
          <w:lang w:val="fr-FR"/>
        </w:rPr>
      </w:pPr>
      <w:r w:rsidRPr="005D509B">
        <w:rPr>
          <w:rFonts w:ascii="Arial" w:eastAsia="Batang" w:hAnsi="Arial" w:cs="Arial"/>
          <w:b/>
          <w:sz w:val="28"/>
          <w:szCs w:val="28"/>
          <w:lang w:val="fr-FR"/>
        </w:rPr>
        <w:t>Ce qui est demandé au</w:t>
      </w:r>
      <w:r w:rsidR="0063700C" w:rsidRPr="005D509B">
        <w:rPr>
          <w:rFonts w:ascii="Arial" w:eastAsia="Batang" w:hAnsi="Arial" w:cs="Arial"/>
          <w:b/>
          <w:sz w:val="28"/>
          <w:szCs w:val="28"/>
          <w:lang w:val="fr-FR"/>
        </w:rPr>
        <w:t>x</w:t>
      </w:r>
      <w:r w:rsidRPr="005D509B">
        <w:rPr>
          <w:rFonts w:ascii="Arial" w:eastAsia="Batang" w:hAnsi="Arial" w:cs="Arial"/>
          <w:b/>
          <w:sz w:val="28"/>
          <w:szCs w:val="28"/>
          <w:lang w:val="fr-FR"/>
        </w:rPr>
        <w:t xml:space="preserve"> Référents</w:t>
      </w:r>
    </w:p>
    <w:p w:rsidR="00E04221" w:rsidRDefault="00E04221" w:rsidP="00792A0C">
      <w:pPr>
        <w:pStyle w:val="Corps"/>
        <w:rPr>
          <w:rFonts w:ascii="Arial" w:eastAsia="Batang" w:hAnsi="Arial" w:cs="Arial"/>
          <w:sz w:val="20"/>
          <w:szCs w:val="20"/>
        </w:rPr>
      </w:pPr>
    </w:p>
    <w:p w:rsidR="00792A0C" w:rsidRPr="0036235B" w:rsidRDefault="00792A0C" w:rsidP="00792A0C">
      <w:pPr>
        <w:pStyle w:val="Corps"/>
        <w:rPr>
          <w:rFonts w:ascii="Arial" w:eastAsia="Batang" w:hAnsi="Arial" w:cs="Arial"/>
          <w:i/>
          <w:sz w:val="20"/>
          <w:szCs w:val="20"/>
        </w:rPr>
      </w:pPr>
      <w:r w:rsidRPr="0036235B">
        <w:rPr>
          <w:rFonts w:ascii="Arial" w:eastAsia="Batang" w:hAnsi="Arial" w:cs="Arial"/>
          <w:i/>
          <w:sz w:val="20"/>
          <w:szCs w:val="20"/>
        </w:rPr>
        <w:t xml:space="preserve">Cette partie sert à guider le </w:t>
      </w:r>
      <w:r w:rsidR="00E04221" w:rsidRPr="0036235B">
        <w:rPr>
          <w:rFonts w:ascii="Arial" w:eastAsia="Batang" w:hAnsi="Arial" w:cs="Arial"/>
          <w:i/>
          <w:sz w:val="20"/>
          <w:szCs w:val="20"/>
        </w:rPr>
        <w:t>référent dans sa mission.</w:t>
      </w:r>
    </w:p>
    <w:p w:rsidR="00792A0C" w:rsidRDefault="00792A0C" w:rsidP="00792A0C">
      <w:pPr>
        <w:pStyle w:val="Corps"/>
        <w:rPr>
          <w:rFonts w:ascii="Arial" w:eastAsia="Batang" w:hAnsi="Arial" w:cs="Arial"/>
          <w:sz w:val="20"/>
          <w:szCs w:val="20"/>
        </w:rPr>
      </w:pPr>
    </w:p>
    <w:p w:rsidR="003C27F0" w:rsidRDefault="003C27F0" w:rsidP="00792A0C">
      <w:pPr>
        <w:pStyle w:val="Corps"/>
        <w:rPr>
          <w:rFonts w:ascii="Arial" w:eastAsia="Batang" w:hAnsi="Arial" w:cs="Arial"/>
          <w:sz w:val="20"/>
          <w:szCs w:val="20"/>
        </w:rPr>
      </w:pPr>
    </w:p>
    <w:p w:rsidR="00792A0C" w:rsidRPr="00792A0C" w:rsidRDefault="00792A0C" w:rsidP="00792A0C">
      <w:pPr>
        <w:pStyle w:val="Corps"/>
        <w:rPr>
          <w:rFonts w:ascii="Arial" w:eastAsia="Batang" w:hAnsi="Arial" w:cs="Arial"/>
          <w:sz w:val="20"/>
          <w:szCs w:val="20"/>
        </w:rPr>
      </w:pPr>
      <w:r w:rsidRPr="00792A0C">
        <w:rPr>
          <w:rFonts w:ascii="Arial" w:eastAsia="Batang" w:hAnsi="Arial" w:cs="Arial"/>
          <w:sz w:val="20"/>
          <w:szCs w:val="20"/>
        </w:rPr>
        <w:t>Il est demandé au</w:t>
      </w:r>
      <w:r>
        <w:rPr>
          <w:rFonts w:ascii="Arial" w:eastAsia="Batang" w:hAnsi="Arial" w:cs="Arial"/>
          <w:sz w:val="20"/>
          <w:szCs w:val="20"/>
        </w:rPr>
        <w:t>x</w:t>
      </w:r>
      <w:r w:rsidRPr="00792A0C">
        <w:rPr>
          <w:rFonts w:ascii="Arial" w:eastAsia="Batang" w:hAnsi="Arial" w:cs="Arial"/>
          <w:sz w:val="20"/>
          <w:szCs w:val="20"/>
        </w:rPr>
        <w:t xml:space="preserve"> référent</w:t>
      </w:r>
      <w:r>
        <w:rPr>
          <w:rFonts w:ascii="Arial" w:eastAsia="Batang" w:hAnsi="Arial" w:cs="Arial"/>
          <w:sz w:val="20"/>
          <w:szCs w:val="20"/>
        </w:rPr>
        <w:t>s</w:t>
      </w:r>
      <w:r w:rsidRPr="00792A0C">
        <w:rPr>
          <w:rFonts w:ascii="Arial" w:eastAsia="Batang" w:hAnsi="Arial" w:cs="Arial"/>
          <w:sz w:val="20"/>
          <w:szCs w:val="20"/>
        </w:rPr>
        <w:t> :</w:t>
      </w:r>
    </w:p>
    <w:p w:rsidR="00792A0C" w:rsidRPr="00792A0C" w:rsidRDefault="00792A0C" w:rsidP="00792A0C">
      <w:pPr>
        <w:pStyle w:val="Corps"/>
        <w:rPr>
          <w:rFonts w:ascii="Arial" w:eastAsia="Batang" w:hAnsi="Arial" w:cs="Arial"/>
          <w:sz w:val="20"/>
          <w:szCs w:val="20"/>
        </w:rPr>
      </w:pPr>
    </w:p>
    <w:p w:rsidR="00792A0C" w:rsidRDefault="005B3B7D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Etre D</w:t>
      </w:r>
      <w:r w:rsidR="00951E5D"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isponible</w:t>
      </w:r>
      <w:r w:rsidRPr="005B3B7D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pour aider et conseiller</w:t>
      </w:r>
      <w:r w:rsid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les adhérents, c’e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st-à-dire avoir suffisamment de temps </w:t>
      </w:r>
      <w:r w:rsid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et d’</w:t>
      </w:r>
      <w:r w:rsidR="00E04221">
        <w:rPr>
          <w:rFonts w:ascii="Arial" w:hAnsi="Arial" w:cs="Arial"/>
          <w:color w:val="404040"/>
          <w:sz w:val="20"/>
          <w:szCs w:val="20"/>
          <w:shd w:val="clear" w:color="auto" w:fill="FFFFFF"/>
        </w:rPr>
        <w:t>accessibilité</w:t>
      </w:r>
      <w:r w:rsid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pour répondre rapidement aux sollicitations.</w:t>
      </w:r>
    </w:p>
    <w:p w:rsidR="00792A0C" w:rsidRPr="00792A0C" w:rsidRDefault="00792A0C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366E99" w:rsidRPr="00792A0C" w:rsidRDefault="00366E99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Etre à l’écoute</w:t>
      </w:r>
      <w:r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du projet </w:t>
      </w:r>
      <w:r w:rsidR="00E04221">
        <w:rPr>
          <w:rFonts w:ascii="Arial" w:hAnsi="Arial" w:cs="Arial"/>
          <w:color w:val="404040"/>
          <w:sz w:val="20"/>
          <w:szCs w:val="20"/>
          <w:shd w:val="clear" w:color="auto" w:fill="FFFFFF"/>
        </w:rPr>
        <w:t>des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voyage</w:t>
      </w:r>
      <w:r w:rsidR="00E04221">
        <w:rPr>
          <w:rFonts w:ascii="Arial" w:hAnsi="Arial" w:cs="Arial"/>
          <w:color w:val="404040"/>
          <w:sz w:val="20"/>
          <w:szCs w:val="20"/>
          <w:shd w:val="clear" w:color="auto" w:fill="FFFFFF"/>
        </w:rPr>
        <w:t>urs</w:t>
      </w:r>
      <w:r w:rsidR="008D2301">
        <w:rPr>
          <w:rFonts w:ascii="Arial" w:hAnsi="Arial" w:cs="Arial"/>
          <w:color w:val="404040"/>
          <w:sz w:val="20"/>
          <w:szCs w:val="20"/>
          <w:shd w:val="clear" w:color="auto" w:fill="FFFFFF"/>
        </w:rPr>
        <w:t>. Bien prendre en compte le</w:t>
      </w:r>
      <w:r w:rsid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ur</w:t>
      </w:r>
      <w:r w:rsidR="008D2301">
        <w:rPr>
          <w:rFonts w:ascii="Arial" w:hAnsi="Arial" w:cs="Arial"/>
          <w:color w:val="404040"/>
          <w:sz w:val="20"/>
          <w:szCs w:val="20"/>
          <w:shd w:val="clear" w:color="auto" w:fill="FFFFFF"/>
        </w:rPr>
        <w:t>s attentes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et </w:t>
      </w:r>
      <w:r w:rsidR="0036235B">
        <w:rPr>
          <w:rFonts w:ascii="Arial" w:hAnsi="Arial" w:cs="Arial"/>
          <w:color w:val="404040"/>
          <w:sz w:val="20"/>
          <w:szCs w:val="20"/>
          <w:shd w:val="clear" w:color="auto" w:fill="FFFFFF"/>
        </w:rPr>
        <w:t>leurs souhaits</w:t>
      </w:r>
      <w:r w:rsidR="008D2301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, </w:t>
      </w:r>
      <w:r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sans dénat</w:t>
      </w:r>
      <w:r w:rsid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urer le projet initial.</w:t>
      </w:r>
    </w:p>
    <w:p w:rsidR="00792A0C" w:rsidRPr="00792A0C" w:rsidRDefault="00792A0C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792A0C" w:rsidRDefault="00366E99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8C67D8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Etre transparent</w:t>
      </w:r>
      <w:r w:rsidR="005B3B7D" w:rsidRPr="005B3B7D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="008C67D8" w:rsidRP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en donnant un maximum d’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éléments </w:t>
      </w:r>
      <w:r w:rsidR="008C67D8" w:rsidRP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sans faire de rétention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d’information. Donner à l’adhérents toutes vos connaissances, sans limite.</w:t>
      </w:r>
    </w:p>
    <w:p w:rsidR="008C67D8" w:rsidRPr="008C67D8" w:rsidRDefault="008C67D8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792A0C" w:rsidRPr="00792A0C" w:rsidRDefault="00366E99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Etre prévoyant</w:t>
      </w:r>
      <w:r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.</w:t>
      </w:r>
      <w:r w:rsid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Ne jamais exposer les adhérents à d’éventuels risques </w:t>
      </w:r>
      <w:r w:rsid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par des conseils mal ad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>aptés</w:t>
      </w:r>
    </w:p>
    <w:p w:rsidR="00792A0C" w:rsidRDefault="00792A0C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366E99" w:rsidRPr="00792A0C" w:rsidRDefault="00366E99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</w:t>
      </w:r>
      <w:r w:rsidR="00792A0C"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tre dans le conseil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, mais ne pas décider à la place du voyageur</w:t>
      </w:r>
      <w:r w:rsidR="008C67D8">
        <w:rPr>
          <w:rFonts w:ascii="Arial" w:hAnsi="Arial" w:cs="Arial"/>
          <w:color w:val="404040"/>
          <w:sz w:val="20"/>
          <w:szCs w:val="20"/>
          <w:shd w:val="clear" w:color="auto" w:fill="FFFFFF"/>
        </w:rPr>
        <w:t>,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qui reste le seul </w:t>
      </w:r>
      <w:r w:rsidR="00E30C97">
        <w:rPr>
          <w:rFonts w:ascii="Arial" w:hAnsi="Arial" w:cs="Arial"/>
          <w:color w:val="404040"/>
          <w:sz w:val="20"/>
          <w:szCs w:val="20"/>
          <w:shd w:val="clear" w:color="auto" w:fill="FFFFFF"/>
        </w:rPr>
        <w:t>acteur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de son </w:t>
      </w:r>
      <w:r w:rsidR="008D2301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projet de 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voyage.</w:t>
      </w:r>
    </w:p>
    <w:p w:rsidR="00792A0C" w:rsidRDefault="00792A0C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366E99" w:rsidRDefault="00951E5D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r w:rsidRPr="00951E5D"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  <w:t>Etre Indépendant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. </w:t>
      </w:r>
      <w:r w:rsidR="00792A0C" w:rsidRPr="00792A0C">
        <w:rPr>
          <w:rFonts w:ascii="Arial" w:hAnsi="Arial" w:cs="Arial"/>
          <w:color w:val="404040"/>
          <w:sz w:val="20"/>
          <w:szCs w:val="20"/>
          <w:shd w:val="clear" w:color="auto" w:fill="FFFFFF"/>
        </w:rPr>
        <w:t>N’avoir aucune activité professionnelle ou intérêt financier dans les conseils donnés.</w:t>
      </w:r>
    </w:p>
    <w:p w:rsidR="00EC0B46" w:rsidRPr="00EC0B46" w:rsidRDefault="00EC0B46" w:rsidP="005B3B7D">
      <w:pPr>
        <w:pStyle w:val="Paragraphedeliste"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2056B6" w:rsidRDefault="002056B6" w:rsidP="005B3B7D">
      <w:pPr>
        <w:pStyle w:val="Corps"/>
        <w:jc w:val="both"/>
        <w:rPr>
          <w:rFonts w:ascii="Arial" w:eastAsia="Batang" w:hAnsi="Arial" w:cs="Arial"/>
          <w:sz w:val="20"/>
          <w:szCs w:val="20"/>
        </w:rPr>
      </w:pPr>
    </w:p>
    <w:p w:rsidR="00EC46CA" w:rsidRDefault="00EC46CA" w:rsidP="005B3B7D">
      <w:pPr>
        <w:pStyle w:val="Corps"/>
        <w:jc w:val="both"/>
        <w:rPr>
          <w:rFonts w:ascii="Arial" w:eastAsia="Batang" w:hAnsi="Arial" w:cs="Arial"/>
          <w:sz w:val="20"/>
          <w:szCs w:val="20"/>
        </w:rPr>
      </w:pPr>
    </w:p>
    <w:p w:rsidR="00EA3DA2" w:rsidRDefault="00EC46CA" w:rsidP="005B3B7D">
      <w:pPr>
        <w:pStyle w:val="Corps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Le Référent </w:t>
      </w:r>
      <w:r w:rsidR="00EA3DA2">
        <w:rPr>
          <w:rFonts w:ascii="Arial" w:eastAsia="Batang" w:hAnsi="Arial" w:cs="Arial"/>
          <w:sz w:val="20"/>
          <w:szCs w:val="20"/>
        </w:rPr>
        <w:t xml:space="preserve">a aussi </w:t>
      </w:r>
      <w:r>
        <w:rPr>
          <w:rFonts w:ascii="Arial" w:eastAsia="Batang" w:hAnsi="Arial" w:cs="Arial"/>
          <w:sz w:val="20"/>
          <w:szCs w:val="20"/>
          <w:u w:val="single"/>
        </w:rPr>
        <w:t>le</w:t>
      </w:r>
      <w:r w:rsidR="00EA3DA2" w:rsidRPr="007D4C48">
        <w:rPr>
          <w:rFonts w:ascii="Arial" w:eastAsia="Batang" w:hAnsi="Arial" w:cs="Arial"/>
          <w:sz w:val="20"/>
          <w:szCs w:val="20"/>
          <w:u w:val="single"/>
        </w:rPr>
        <w:t xml:space="preserve"> droit de refus</w:t>
      </w:r>
      <w:r>
        <w:rPr>
          <w:rFonts w:ascii="Arial" w:eastAsia="Batang" w:hAnsi="Arial" w:cs="Arial"/>
          <w:sz w:val="20"/>
          <w:szCs w:val="20"/>
          <w:u w:val="single"/>
        </w:rPr>
        <w:t>er</w:t>
      </w:r>
      <w:r w:rsidR="00EA3DA2" w:rsidRPr="007D4C48">
        <w:rPr>
          <w:rFonts w:ascii="Arial" w:eastAsia="Batang" w:hAnsi="Arial" w:cs="Arial"/>
          <w:sz w:val="20"/>
          <w:szCs w:val="20"/>
          <w:u w:val="single"/>
        </w:rPr>
        <w:t xml:space="preserve"> de répondre</w:t>
      </w:r>
      <w:r w:rsidR="00EA3DA2">
        <w:rPr>
          <w:rFonts w:ascii="Arial" w:eastAsia="Batang" w:hAnsi="Arial" w:cs="Arial"/>
          <w:sz w:val="20"/>
          <w:szCs w:val="20"/>
        </w:rPr>
        <w:t xml:space="preserve"> :</w:t>
      </w:r>
    </w:p>
    <w:p w:rsidR="00EA3DA2" w:rsidRDefault="00EA3DA2" w:rsidP="005B3B7D">
      <w:pPr>
        <w:pStyle w:val="Corps"/>
        <w:jc w:val="both"/>
        <w:rPr>
          <w:rFonts w:ascii="Arial" w:eastAsia="Batang" w:hAnsi="Arial" w:cs="Arial"/>
          <w:sz w:val="20"/>
          <w:szCs w:val="20"/>
        </w:rPr>
      </w:pPr>
    </w:p>
    <w:p w:rsidR="00EA3DA2" w:rsidRDefault="00EA3DA2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proofErr w:type="gramStart"/>
      <w:r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>s’il</w:t>
      </w:r>
      <w:proofErr w:type="gramEnd"/>
      <w:r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juge que le projet 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de voyage </w:t>
      </w:r>
      <w:r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est trop 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ambitieux</w:t>
      </w:r>
      <w:r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ou risqué et 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qu’il </w:t>
      </w:r>
      <w:r w:rsidR="00DF7DAF">
        <w:rPr>
          <w:rFonts w:ascii="Arial" w:hAnsi="Arial" w:cs="Arial"/>
          <w:color w:val="404040"/>
          <w:sz w:val="20"/>
          <w:szCs w:val="20"/>
          <w:shd w:val="clear" w:color="auto" w:fill="FFFFFF"/>
        </w:rPr>
        <w:t>ne souhaite pas le cautionner ou aider.</w:t>
      </w:r>
    </w:p>
    <w:p w:rsidR="00EA3DA2" w:rsidRPr="00EA3DA2" w:rsidRDefault="00EA3DA2" w:rsidP="005B3B7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EA3DA2" w:rsidRPr="00EA3DA2" w:rsidRDefault="00DE6D69" w:rsidP="005B3B7D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s</w:t>
      </w:r>
      <w:bookmarkStart w:id="0" w:name="_GoBack"/>
      <w:bookmarkEnd w:id="0"/>
      <w:r w:rsidR="00EA3DA2"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>i</w:t>
      </w:r>
      <w:proofErr w:type="gramEnd"/>
      <w:r w:rsidR="00EA3DA2"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les questions posées ont déjà été traitées dans nombre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>s</w:t>
      </w:r>
      <w:r w:rsidR="00EA3DA2"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de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guides, sites, forum,</w:t>
      </w:r>
      <w:r w:rsidR="00EC0B46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etc…</w:t>
      </w:r>
      <w:r w:rsid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et donc s</w:t>
      </w:r>
      <w:r w:rsidR="00EA3DA2"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a plus-value </w:t>
      </w:r>
      <w:r w:rsidR="00DF7DAF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ou contribution </w:t>
      </w:r>
      <w:r w:rsidR="00EA3DA2" w:rsidRPr="00EA3DA2">
        <w:rPr>
          <w:rFonts w:ascii="Arial" w:hAnsi="Arial" w:cs="Arial"/>
          <w:color w:val="404040"/>
          <w:sz w:val="20"/>
          <w:szCs w:val="20"/>
          <w:shd w:val="clear" w:color="auto" w:fill="FFFFFF"/>
        </w:rPr>
        <w:t>en tant que référent ne se justifie pas.</w:t>
      </w:r>
    </w:p>
    <w:p w:rsidR="00EA3DA2" w:rsidRDefault="00EA3DA2">
      <w:pPr>
        <w:pStyle w:val="Corps"/>
        <w:rPr>
          <w:rFonts w:ascii="Arial" w:eastAsia="Batang" w:hAnsi="Arial" w:cs="Arial"/>
          <w:sz w:val="20"/>
          <w:szCs w:val="20"/>
        </w:rPr>
      </w:pPr>
    </w:p>
    <w:p w:rsidR="003D4E7D" w:rsidRDefault="003D4E7D">
      <w:pPr>
        <w:pStyle w:val="Corps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====================================================================================</w:t>
      </w:r>
    </w:p>
    <w:p w:rsidR="003D4E7D" w:rsidRDefault="003D4E7D">
      <w:pPr>
        <w:pStyle w:val="Corps"/>
        <w:rPr>
          <w:rFonts w:ascii="Arial" w:eastAsia="Batang" w:hAnsi="Arial" w:cs="Arial"/>
          <w:sz w:val="20"/>
          <w:szCs w:val="20"/>
        </w:rPr>
      </w:pPr>
    </w:p>
    <w:p w:rsidR="003D4E7D" w:rsidRPr="003D4E7D" w:rsidRDefault="003D4E7D" w:rsidP="003D4E7D">
      <w:pPr>
        <w:pStyle w:val="Corps"/>
        <w:rPr>
          <w:rFonts w:ascii="Arial" w:eastAsia="Batang" w:hAnsi="Arial" w:cs="Arial"/>
          <w:sz w:val="20"/>
          <w:szCs w:val="20"/>
        </w:rPr>
      </w:pPr>
    </w:p>
    <w:sectPr w:rsidR="003D4E7D" w:rsidRPr="003D4E7D" w:rsidSect="008D2301">
      <w:footerReference w:type="default" r:id="rId10"/>
      <w:pgSz w:w="11900" w:h="16840"/>
      <w:pgMar w:top="851" w:right="985" w:bottom="100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6B" w:rsidRDefault="003D066B">
      <w:r>
        <w:separator/>
      </w:r>
    </w:p>
  </w:endnote>
  <w:endnote w:type="continuationSeparator" w:id="0">
    <w:p w:rsidR="003D066B" w:rsidRDefault="003D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039720"/>
      <w:docPartObj>
        <w:docPartGallery w:val="Page Numbers (Bottom of Page)"/>
        <w:docPartUnique/>
      </w:docPartObj>
    </w:sdtPr>
    <w:sdtEndPr/>
    <w:sdtContent>
      <w:p w:rsidR="005B3B7D" w:rsidRDefault="003D066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4D20" w:rsidRDefault="00354D2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6B" w:rsidRDefault="003D066B">
      <w:r>
        <w:separator/>
      </w:r>
    </w:p>
  </w:footnote>
  <w:footnote w:type="continuationSeparator" w:id="0">
    <w:p w:rsidR="003D066B" w:rsidRDefault="003D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165"/>
    <w:multiLevelType w:val="hybridMultilevel"/>
    <w:tmpl w:val="1B946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2D00F10"/>
    <w:multiLevelType w:val="hybridMultilevel"/>
    <w:tmpl w:val="2E840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0E4"/>
    <w:multiLevelType w:val="hybridMultilevel"/>
    <w:tmpl w:val="3B6623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4CF610D"/>
    <w:multiLevelType w:val="hybridMultilevel"/>
    <w:tmpl w:val="0C3A5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0D6"/>
    <w:multiLevelType w:val="hybridMultilevel"/>
    <w:tmpl w:val="41EEB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35E3FB2"/>
    <w:multiLevelType w:val="hybridMultilevel"/>
    <w:tmpl w:val="93CC7B7E"/>
    <w:lvl w:ilvl="0" w:tplc="F71216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37759"/>
    <w:multiLevelType w:val="hybridMultilevel"/>
    <w:tmpl w:val="B9E04CE0"/>
    <w:lvl w:ilvl="0" w:tplc="97DAF3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4D49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8C88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0A65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905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D24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6C8A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32CA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CC85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7093178A"/>
    <w:multiLevelType w:val="hybridMultilevel"/>
    <w:tmpl w:val="88021A7A"/>
    <w:lvl w:ilvl="0" w:tplc="B6B4CF48">
      <w:start w:val="5"/>
      <w:numFmt w:val="bullet"/>
      <w:lvlText w:val="-"/>
      <w:lvlJc w:val="left"/>
      <w:pPr>
        <w:ind w:left="336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 w15:restartNumberingAfterBreak="0">
    <w:nsid w:val="71533E93"/>
    <w:multiLevelType w:val="hybridMultilevel"/>
    <w:tmpl w:val="B420D1A2"/>
    <w:lvl w:ilvl="0" w:tplc="600E93BA">
      <w:start w:val="5"/>
      <w:numFmt w:val="bullet"/>
      <w:lvlText w:val="-"/>
      <w:lvlJc w:val="left"/>
      <w:pPr>
        <w:ind w:left="1404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7BDB51FD"/>
    <w:multiLevelType w:val="hybridMultilevel"/>
    <w:tmpl w:val="57164752"/>
    <w:lvl w:ilvl="0" w:tplc="F71216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A4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96FE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1216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0044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10B6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230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36C5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E63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D2677EC"/>
    <w:multiLevelType w:val="hybridMultilevel"/>
    <w:tmpl w:val="E97281CC"/>
    <w:lvl w:ilvl="0" w:tplc="D7AC7ADC">
      <w:start w:val="5"/>
      <w:numFmt w:val="bullet"/>
      <w:lvlText w:val="-"/>
      <w:lvlJc w:val="left"/>
      <w:pPr>
        <w:ind w:left="1404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8"/>
    <w:rsid w:val="00004149"/>
    <w:rsid w:val="0005449D"/>
    <w:rsid w:val="000808B0"/>
    <w:rsid w:val="00084C72"/>
    <w:rsid w:val="000912B1"/>
    <w:rsid w:val="000962B4"/>
    <w:rsid w:val="00134086"/>
    <w:rsid w:val="00154139"/>
    <w:rsid w:val="001E5610"/>
    <w:rsid w:val="002056B6"/>
    <w:rsid w:val="0021301F"/>
    <w:rsid w:val="00260044"/>
    <w:rsid w:val="002C6A75"/>
    <w:rsid w:val="00304A50"/>
    <w:rsid w:val="00323D58"/>
    <w:rsid w:val="00354D20"/>
    <w:rsid w:val="0036235B"/>
    <w:rsid w:val="00366E99"/>
    <w:rsid w:val="003B22D3"/>
    <w:rsid w:val="003B5F47"/>
    <w:rsid w:val="003C27F0"/>
    <w:rsid w:val="003D066B"/>
    <w:rsid w:val="003D4E7D"/>
    <w:rsid w:val="00407B70"/>
    <w:rsid w:val="00440904"/>
    <w:rsid w:val="004A2CD6"/>
    <w:rsid w:val="004A4FDA"/>
    <w:rsid w:val="004C072D"/>
    <w:rsid w:val="00507E59"/>
    <w:rsid w:val="00531D00"/>
    <w:rsid w:val="00585C4E"/>
    <w:rsid w:val="005879E1"/>
    <w:rsid w:val="0059704D"/>
    <w:rsid w:val="005B3B7D"/>
    <w:rsid w:val="005D509B"/>
    <w:rsid w:val="0063700C"/>
    <w:rsid w:val="00696A17"/>
    <w:rsid w:val="006D17BF"/>
    <w:rsid w:val="006E0F25"/>
    <w:rsid w:val="00704708"/>
    <w:rsid w:val="00716909"/>
    <w:rsid w:val="007240E2"/>
    <w:rsid w:val="00725268"/>
    <w:rsid w:val="00792A0C"/>
    <w:rsid w:val="007C6570"/>
    <w:rsid w:val="007D4C48"/>
    <w:rsid w:val="007D5712"/>
    <w:rsid w:val="008470C5"/>
    <w:rsid w:val="008A31D5"/>
    <w:rsid w:val="008B2A4D"/>
    <w:rsid w:val="008B3447"/>
    <w:rsid w:val="008C67D8"/>
    <w:rsid w:val="008D2301"/>
    <w:rsid w:val="008D436B"/>
    <w:rsid w:val="008E6956"/>
    <w:rsid w:val="009052E6"/>
    <w:rsid w:val="00905EE2"/>
    <w:rsid w:val="00951E5D"/>
    <w:rsid w:val="009D6130"/>
    <w:rsid w:val="00A202D5"/>
    <w:rsid w:val="00A92E56"/>
    <w:rsid w:val="00A9317D"/>
    <w:rsid w:val="00AA2A30"/>
    <w:rsid w:val="00AB0213"/>
    <w:rsid w:val="00AF149D"/>
    <w:rsid w:val="00B000BA"/>
    <w:rsid w:val="00B45680"/>
    <w:rsid w:val="00BF7D08"/>
    <w:rsid w:val="00C2328C"/>
    <w:rsid w:val="00C24718"/>
    <w:rsid w:val="00C36523"/>
    <w:rsid w:val="00C54219"/>
    <w:rsid w:val="00C6085D"/>
    <w:rsid w:val="00C621D8"/>
    <w:rsid w:val="00C71740"/>
    <w:rsid w:val="00C74412"/>
    <w:rsid w:val="00C935C6"/>
    <w:rsid w:val="00CE2525"/>
    <w:rsid w:val="00CF14FE"/>
    <w:rsid w:val="00D02CFF"/>
    <w:rsid w:val="00D61D8B"/>
    <w:rsid w:val="00D76216"/>
    <w:rsid w:val="00D86734"/>
    <w:rsid w:val="00DC1E8D"/>
    <w:rsid w:val="00DE6D69"/>
    <w:rsid w:val="00DF0CFC"/>
    <w:rsid w:val="00DF7DAF"/>
    <w:rsid w:val="00E0151A"/>
    <w:rsid w:val="00E04221"/>
    <w:rsid w:val="00E21027"/>
    <w:rsid w:val="00E30C97"/>
    <w:rsid w:val="00E64970"/>
    <w:rsid w:val="00E95845"/>
    <w:rsid w:val="00EA3DA2"/>
    <w:rsid w:val="00EC0B46"/>
    <w:rsid w:val="00EC46CA"/>
    <w:rsid w:val="00EE2E00"/>
    <w:rsid w:val="00F00446"/>
    <w:rsid w:val="00F50BEE"/>
    <w:rsid w:val="00F57298"/>
    <w:rsid w:val="00F8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068"/>
  <w15:docId w15:val="{BC9FA08C-2FB3-4F4F-BEBA-D2C3305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4086"/>
    <w:rPr>
      <w:sz w:val="24"/>
      <w:szCs w:val="24"/>
      <w:lang w:val="en-US" w:eastAsia="en-US"/>
    </w:rPr>
  </w:style>
  <w:style w:type="paragraph" w:styleId="Titre2">
    <w:name w:val="heading 2"/>
    <w:next w:val="Corps"/>
    <w:rsid w:val="00134086"/>
    <w:pPr>
      <w:keepNext/>
      <w:spacing w:before="60" w:after="60"/>
      <w:outlineLvl w:val="1"/>
    </w:pPr>
    <w:rPr>
      <w:rFonts w:ascii="Arial" w:eastAsia="Arial" w:hAnsi="Arial" w:cs="Arial"/>
      <w:b/>
      <w:bCs/>
      <w:color w:val="333399"/>
      <w:sz w:val="24"/>
      <w:szCs w:val="24"/>
      <w:u w:color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34086"/>
    <w:rPr>
      <w:u w:val="single"/>
    </w:rPr>
  </w:style>
  <w:style w:type="table" w:customStyle="1" w:styleId="TableNormal">
    <w:name w:val="Table Normal"/>
    <w:rsid w:val="00134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3408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134086"/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Titresformulaire">
    <w:name w:val="Titres formulaire"/>
    <w:rsid w:val="00134086"/>
    <w:pPr>
      <w:keepNext/>
      <w:spacing w:before="40" w:after="40"/>
      <w:jc w:val="right"/>
      <w:outlineLvl w:val="2"/>
    </w:pPr>
    <w:rPr>
      <w:rFonts w:ascii="Arial" w:hAnsi="Arial" w:cs="Arial Unicode MS"/>
      <w:color w:val="000000"/>
      <w:u w:color="000000"/>
    </w:rPr>
  </w:style>
  <w:style w:type="paragraph" w:customStyle="1" w:styleId="CorpsA">
    <w:name w:val="Corps A"/>
    <w:rsid w:val="00134086"/>
    <w:pPr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Paragraphedeliste">
    <w:name w:val="List Paragraph"/>
    <w:uiPriority w:val="34"/>
    <w:qFormat/>
    <w:rsid w:val="0013408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8B3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4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44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44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4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447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0B46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5B3B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B7D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46C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C46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ent.abm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B04E-3486-4886-8541-CE7E1B19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Lautridou</dc:creator>
  <cp:lastModifiedBy>Philippe Lautridou</cp:lastModifiedBy>
  <cp:revision>3</cp:revision>
  <dcterms:created xsi:type="dcterms:W3CDTF">2017-11-20T19:14:00Z</dcterms:created>
  <dcterms:modified xsi:type="dcterms:W3CDTF">2017-11-20T19:18:00Z</dcterms:modified>
</cp:coreProperties>
</file>